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Pr="00E10A68" w:rsidRDefault="00E10A68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32"/>
          <w:szCs w:val="32"/>
        </w:rPr>
      </w:pPr>
      <w:r>
        <w:rPr>
          <w:rFonts w:ascii="Segoe UI" w:hAnsi="Segoe UI" w:cs="Segoe UI"/>
          <w:bCs/>
          <w:kern w:val="36"/>
          <w:sz w:val="32"/>
          <w:szCs w:val="32"/>
        </w:rPr>
        <w:t>П</w:t>
      </w:r>
      <w:r w:rsidRPr="00E10A68">
        <w:rPr>
          <w:rFonts w:ascii="Segoe UI" w:hAnsi="Segoe UI" w:cs="Segoe UI"/>
          <w:bCs/>
          <w:kern w:val="36"/>
          <w:sz w:val="32"/>
          <w:szCs w:val="32"/>
        </w:rPr>
        <w:t xml:space="preserve">убличные обсуждения </w:t>
      </w:r>
    </w:p>
    <w:p w:rsidR="00D50B5D" w:rsidRPr="00E10A68" w:rsidRDefault="00D50B5D" w:rsidP="004A470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0A68">
        <w:rPr>
          <w:rFonts w:ascii="Segoe UI" w:hAnsi="Segoe UI" w:cs="Segoe UI"/>
          <w:b/>
          <w:sz w:val="24"/>
          <w:szCs w:val="24"/>
        </w:rPr>
        <w:t xml:space="preserve">«Анализ правоприменительной практики Управления </w:t>
      </w:r>
      <w:proofErr w:type="spellStart"/>
      <w:r w:rsidRPr="00E10A68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E10A68">
        <w:rPr>
          <w:rFonts w:ascii="Segoe UI" w:hAnsi="Segoe UI" w:cs="Segoe UI"/>
          <w:b/>
          <w:sz w:val="24"/>
          <w:szCs w:val="24"/>
        </w:rPr>
        <w:t xml:space="preserve"> по Свердловской области при осуществлении государственного земельного надзора за 11 месяцев 2021 года»</w:t>
      </w:r>
    </w:p>
    <w:p w:rsidR="004A4703" w:rsidRPr="00E10A68" w:rsidRDefault="004A4703" w:rsidP="004A470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50B5D" w:rsidRPr="00E10A68" w:rsidRDefault="00D50B5D" w:rsidP="004A470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0A68">
        <w:rPr>
          <w:rFonts w:ascii="Segoe UI" w:hAnsi="Segoe UI" w:cs="Segoe UI"/>
          <w:b/>
          <w:sz w:val="24"/>
          <w:szCs w:val="24"/>
        </w:rPr>
        <w:t>28 декабря 2021 года</w:t>
      </w:r>
    </w:p>
    <w:p w:rsidR="00D50B5D" w:rsidRPr="00E10A68" w:rsidRDefault="00D50B5D" w:rsidP="004A470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0A68">
        <w:rPr>
          <w:rFonts w:ascii="Segoe UI" w:hAnsi="Segoe UI" w:cs="Segoe UI"/>
          <w:b/>
          <w:sz w:val="24"/>
          <w:szCs w:val="24"/>
        </w:rPr>
        <w:t xml:space="preserve">В 11:00 </w:t>
      </w:r>
    </w:p>
    <w:p w:rsidR="004A4703" w:rsidRPr="00E10A68" w:rsidRDefault="004A4703" w:rsidP="004A470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50B5D" w:rsidRPr="00E10A68" w:rsidRDefault="00D50B5D" w:rsidP="004A4703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 w:rsidRPr="00E10A68">
        <w:rPr>
          <w:rFonts w:ascii="Segoe UI" w:hAnsi="Segoe UI" w:cs="Segoe UI"/>
          <w:b/>
          <w:bCs/>
          <w:kern w:val="36"/>
          <w:sz w:val="24"/>
          <w:szCs w:val="24"/>
        </w:rPr>
        <w:t>Организатор:</w:t>
      </w:r>
      <w:r w:rsidRPr="00E10A68">
        <w:rPr>
          <w:rFonts w:ascii="Segoe UI" w:hAnsi="Segoe UI" w:cs="Segoe UI"/>
          <w:bCs/>
          <w:kern w:val="36"/>
          <w:sz w:val="24"/>
          <w:szCs w:val="24"/>
        </w:rPr>
        <w:t xml:space="preserve"> Управление </w:t>
      </w:r>
      <w:proofErr w:type="spellStart"/>
      <w:r w:rsidRPr="00E10A68">
        <w:rPr>
          <w:rFonts w:ascii="Segoe UI" w:hAnsi="Segoe UI" w:cs="Segoe UI"/>
          <w:bCs/>
          <w:kern w:val="36"/>
          <w:sz w:val="24"/>
          <w:szCs w:val="24"/>
        </w:rPr>
        <w:t>Росреестра</w:t>
      </w:r>
      <w:proofErr w:type="spellEnd"/>
      <w:r w:rsidRPr="00E10A68">
        <w:rPr>
          <w:rFonts w:ascii="Segoe UI" w:hAnsi="Segoe UI" w:cs="Segoe UI"/>
          <w:bCs/>
          <w:kern w:val="36"/>
          <w:sz w:val="24"/>
          <w:szCs w:val="24"/>
        </w:rPr>
        <w:t xml:space="preserve"> по Свердловской области</w:t>
      </w:r>
      <w:r w:rsidR="00DB62B5" w:rsidRPr="00E10A68">
        <w:rPr>
          <w:rFonts w:ascii="Segoe UI" w:hAnsi="Segoe UI" w:cs="Segoe UI"/>
          <w:bCs/>
          <w:kern w:val="36"/>
          <w:sz w:val="24"/>
          <w:szCs w:val="24"/>
        </w:rPr>
        <w:t xml:space="preserve"> (далее-Управление)</w:t>
      </w:r>
      <w:r w:rsidR="004A4703" w:rsidRPr="00E10A68">
        <w:rPr>
          <w:rFonts w:ascii="Segoe UI" w:hAnsi="Segoe UI" w:cs="Segoe UI"/>
          <w:bCs/>
          <w:kern w:val="36"/>
          <w:sz w:val="24"/>
          <w:szCs w:val="24"/>
        </w:rPr>
        <w:t>.</w:t>
      </w:r>
    </w:p>
    <w:p w:rsidR="004A4703" w:rsidRPr="00E10A68" w:rsidRDefault="004A4703" w:rsidP="004A4703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Cs/>
          <w:kern w:val="36"/>
          <w:sz w:val="24"/>
          <w:szCs w:val="24"/>
        </w:rPr>
      </w:pPr>
    </w:p>
    <w:p w:rsidR="00DB62B5" w:rsidRPr="00E10A68" w:rsidRDefault="004A4703" w:rsidP="00E10A6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eastAsia="ru-RU"/>
        </w:rPr>
      </w:pPr>
      <w:r w:rsidRPr="00E10A68">
        <w:rPr>
          <w:rFonts w:ascii="Segoe UI" w:hAnsi="Segoe UI" w:cs="Segoe UI"/>
          <w:bCs/>
          <w:kern w:val="36"/>
          <w:sz w:val="24"/>
          <w:szCs w:val="24"/>
        </w:rPr>
        <w:t xml:space="preserve">В рамках </w:t>
      </w:r>
      <w:r w:rsidR="00E10A68">
        <w:rPr>
          <w:rFonts w:ascii="Segoe UI" w:hAnsi="Segoe UI" w:cs="Segoe UI"/>
          <w:bCs/>
          <w:kern w:val="36"/>
          <w:sz w:val="24"/>
          <w:szCs w:val="24"/>
        </w:rPr>
        <w:t xml:space="preserve">публичных </w:t>
      </w:r>
      <w:r w:rsidRPr="00E10A68">
        <w:rPr>
          <w:rFonts w:ascii="Segoe UI" w:hAnsi="Segoe UI" w:cs="Segoe UI"/>
          <w:bCs/>
          <w:kern w:val="36"/>
          <w:sz w:val="24"/>
          <w:szCs w:val="24"/>
        </w:rPr>
        <w:t>выступлени</w:t>
      </w:r>
      <w:r w:rsidR="00E10A68">
        <w:rPr>
          <w:rFonts w:ascii="Segoe UI" w:hAnsi="Segoe UI" w:cs="Segoe UI"/>
          <w:bCs/>
          <w:kern w:val="36"/>
          <w:sz w:val="24"/>
          <w:szCs w:val="24"/>
        </w:rPr>
        <w:t>й</w:t>
      </w:r>
      <w:r w:rsidRPr="00E10A68">
        <w:rPr>
          <w:rFonts w:ascii="Segoe UI" w:hAnsi="Segoe UI" w:cs="Segoe UI"/>
          <w:bCs/>
          <w:kern w:val="36"/>
          <w:sz w:val="24"/>
          <w:szCs w:val="24"/>
        </w:rPr>
        <w:t xml:space="preserve"> п</w:t>
      </w:r>
      <w:r w:rsidR="00DB62B5" w:rsidRPr="00E10A68">
        <w:rPr>
          <w:rFonts w:ascii="Segoe UI" w:hAnsi="Segoe UI" w:cs="Segoe UI"/>
          <w:bCs/>
          <w:kern w:val="36"/>
          <w:sz w:val="24"/>
          <w:szCs w:val="24"/>
        </w:rPr>
        <w:t>редставители Управления озвучат р</w:t>
      </w:r>
      <w:r w:rsidR="00DB62B5" w:rsidRPr="00E10A68">
        <w:rPr>
          <w:rFonts w:ascii="Segoe UI" w:hAnsi="Segoe UI" w:cs="Segoe UI"/>
          <w:sz w:val="24"/>
          <w:szCs w:val="24"/>
        </w:rPr>
        <w:t>езультаты работы отдела государственного земельного надзора за 11 месяцев 2021 года, расскажут о п</w:t>
      </w:r>
      <w:r w:rsidR="00DB62B5" w:rsidRPr="00E10A68">
        <w:rPr>
          <w:rFonts w:ascii="Segoe UI" w:hAnsi="Segoe UI" w:cs="Segoe UI"/>
          <w:sz w:val="24"/>
          <w:szCs w:val="24"/>
          <w:lang w:eastAsia="ru-RU"/>
        </w:rPr>
        <w:t xml:space="preserve">рофилактических мероприятиях, а также поделятся правоприменительной практикой при рассмотрении обращений заявителей о нарушении в сфере земельных отношений. </w:t>
      </w:r>
    </w:p>
    <w:p w:rsidR="004A4703" w:rsidRPr="00E10A68" w:rsidRDefault="004A4703" w:rsidP="004A4703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  <w:lang w:eastAsia="ru-RU"/>
        </w:rPr>
      </w:pPr>
    </w:p>
    <w:p w:rsidR="004A4703" w:rsidRPr="00E10A68" w:rsidRDefault="00DB62B5" w:rsidP="00E10A68">
      <w:pPr>
        <w:shd w:val="clear" w:color="auto" w:fill="FFFFFF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10A68">
        <w:rPr>
          <w:rFonts w:ascii="Segoe UI" w:hAnsi="Segoe UI" w:cs="Segoe UI"/>
          <w:sz w:val="24"/>
          <w:szCs w:val="24"/>
          <w:lang w:eastAsia="ru-RU"/>
        </w:rPr>
        <w:t xml:space="preserve">Подключиться к мероприятию и задать вопросы экспертам можно </w:t>
      </w:r>
      <w:r w:rsidR="004A4703" w:rsidRPr="00E10A68">
        <w:rPr>
          <w:rFonts w:ascii="Segoe UI" w:hAnsi="Segoe UI" w:cs="Segoe UI"/>
          <w:sz w:val="24"/>
          <w:szCs w:val="24"/>
          <w:lang w:eastAsia="ru-RU"/>
        </w:rPr>
        <w:t xml:space="preserve">в онлайн режиме в формате видеоконференции посредством платформы </w:t>
      </w:r>
      <w:proofErr w:type="spellStart"/>
      <w:r w:rsidR="004A4703" w:rsidRPr="00E10A68">
        <w:rPr>
          <w:rFonts w:ascii="Segoe UI" w:hAnsi="Segoe UI" w:cs="Segoe UI"/>
          <w:sz w:val="24"/>
          <w:szCs w:val="24"/>
          <w:lang w:val="en-US" w:eastAsia="ru-RU"/>
        </w:rPr>
        <w:t>Tru</w:t>
      </w:r>
      <w:r w:rsidR="002823CF">
        <w:rPr>
          <w:rFonts w:ascii="Segoe UI" w:hAnsi="Segoe UI" w:cs="Segoe UI"/>
          <w:sz w:val="24"/>
          <w:szCs w:val="24"/>
          <w:lang w:val="en-US" w:eastAsia="ru-RU"/>
        </w:rPr>
        <w:t>e</w:t>
      </w:r>
      <w:r w:rsidR="004A4703" w:rsidRPr="00E10A68">
        <w:rPr>
          <w:rFonts w:ascii="Segoe UI" w:hAnsi="Segoe UI" w:cs="Segoe UI"/>
          <w:sz w:val="24"/>
          <w:szCs w:val="24"/>
          <w:lang w:val="en-US" w:eastAsia="ru-RU"/>
        </w:rPr>
        <w:t>Conf</w:t>
      </w:r>
      <w:proofErr w:type="spellEnd"/>
      <w:r w:rsidR="004A4703" w:rsidRPr="00E10A68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4A4703" w:rsidRPr="00E10A68">
        <w:rPr>
          <w:rFonts w:ascii="Segoe UI" w:hAnsi="Segoe UI" w:cs="Segoe UI"/>
          <w:sz w:val="24"/>
          <w:szCs w:val="24"/>
        </w:rPr>
        <w:t xml:space="preserve">Для этого необходимо </w:t>
      </w:r>
      <w:r w:rsidR="00727FB0">
        <w:rPr>
          <w:rFonts w:ascii="Segoe UI" w:hAnsi="Segoe UI" w:cs="Segoe UI"/>
          <w:sz w:val="24"/>
          <w:szCs w:val="24"/>
        </w:rPr>
        <w:t xml:space="preserve">перейти по ссылке </w:t>
      </w:r>
      <w:hyperlink r:id="rId6" w:history="1">
        <w:r w:rsidR="004A4703" w:rsidRPr="00E10A68">
          <w:rPr>
            <w:rStyle w:val="a3"/>
            <w:rFonts w:ascii="Segoe UI" w:hAnsi="Segoe UI" w:cs="Segoe UI"/>
            <w:sz w:val="24"/>
            <w:szCs w:val="24"/>
          </w:rPr>
          <w:t>https://cdto01.digital.gov.ru/c/2377269133</w:t>
        </w:r>
      </w:hyperlink>
      <w:r w:rsidR="00466DFD">
        <w:rPr>
          <w:rFonts w:ascii="Segoe UI" w:hAnsi="Segoe UI" w:cs="Segoe UI"/>
          <w:sz w:val="24"/>
          <w:szCs w:val="24"/>
        </w:rPr>
        <w:t xml:space="preserve">  </w:t>
      </w:r>
      <w:r w:rsidR="004A4703" w:rsidRPr="00E10A68">
        <w:rPr>
          <w:rFonts w:ascii="Segoe UI" w:hAnsi="Segoe UI" w:cs="Segoe UI"/>
          <w:sz w:val="24"/>
          <w:szCs w:val="24"/>
        </w:rPr>
        <w:t xml:space="preserve"> </w:t>
      </w:r>
    </w:p>
    <w:p w:rsidR="004A4703" w:rsidRDefault="004A4703" w:rsidP="00E10A6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10A68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для граждан трансляция в указанный выше период будет осуществляться на странице Управления </w:t>
      </w:r>
      <w:r w:rsidR="00E10A68" w:rsidRPr="00E10A68">
        <w:rPr>
          <w:rFonts w:ascii="Segoe UI" w:hAnsi="Segoe UI" w:cs="Segoe UI"/>
          <w:b/>
          <w:color w:val="000000" w:themeColor="text1"/>
          <w:sz w:val="24"/>
          <w:szCs w:val="24"/>
        </w:rPr>
        <w:t>@66_</w:t>
      </w:r>
      <w:proofErr w:type="spellStart"/>
      <w:r w:rsidR="00E10A68" w:rsidRPr="00E10A68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="00E10A6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10A68">
        <w:rPr>
          <w:rFonts w:ascii="Segoe UI" w:hAnsi="Segoe UI" w:cs="Segoe UI"/>
          <w:color w:val="000000" w:themeColor="text1"/>
          <w:sz w:val="24"/>
          <w:szCs w:val="24"/>
        </w:rPr>
        <w:t xml:space="preserve">в социальной сети </w:t>
      </w:r>
      <w:r w:rsidRPr="00E10A68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Pr="00E10A6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7" w:history="1">
        <w:r w:rsidR="00E10A68" w:rsidRPr="00D618EF">
          <w:rPr>
            <w:rStyle w:val="a3"/>
            <w:rFonts w:ascii="Segoe UI" w:hAnsi="Segoe UI" w:cs="Segoe UI"/>
            <w:sz w:val="24"/>
            <w:szCs w:val="24"/>
          </w:rPr>
          <w:t>https://www.instagram.com/66_rosreestr/</w:t>
        </w:r>
      </w:hyperlink>
    </w:p>
    <w:p w:rsidR="00A62324" w:rsidRDefault="00600D9D" w:rsidP="002D3ED7">
      <w:pPr>
        <w:shd w:val="clear" w:color="auto" w:fill="FFFFFF"/>
        <w:ind w:firstLine="708"/>
        <w:jc w:val="both"/>
        <w:rPr>
          <w:rFonts w:ascii="Segoe UI" w:hAnsi="Segoe UI" w:cs="Segoe UI"/>
          <w:sz w:val="24"/>
          <w:szCs w:val="24"/>
        </w:rPr>
      </w:pPr>
      <w:r w:rsidRPr="00E10A68">
        <w:rPr>
          <w:rFonts w:ascii="Segoe UI" w:hAnsi="Segoe UI" w:cs="Segoe UI"/>
          <w:sz w:val="24"/>
          <w:szCs w:val="24"/>
        </w:rPr>
        <w:t>От Управления участие</w:t>
      </w:r>
      <w:r w:rsidR="00A62324" w:rsidRPr="00E10A68">
        <w:rPr>
          <w:rFonts w:ascii="Segoe UI" w:hAnsi="Segoe UI" w:cs="Segoe UI"/>
          <w:sz w:val="24"/>
          <w:szCs w:val="24"/>
        </w:rPr>
        <w:t xml:space="preserve"> примут: </w:t>
      </w:r>
      <w:r w:rsidR="004A4703" w:rsidRPr="00E10A68">
        <w:rPr>
          <w:rFonts w:ascii="Segoe UI" w:hAnsi="Segoe UI" w:cs="Segoe UI"/>
          <w:sz w:val="24"/>
          <w:szCs w:val="24"/>
        </w:rPr>
        <w:t>заместитель руководителя Ирина Викторовна</w:t>
      </w:r>
      <w:r w:rsidR="00E10A68" w:rsidRPr="00E10A6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10A68" w:rsidRPr="00E10A68">
        <w:rPr>
          <w:rFonts w:ascii="Segoe UI" w:hAnsi="Segoe UI" w:cs="Segoe UI"/>
          <w:sz w:val="24"/>
          <w:szCs w:val="24"/>
        </w:rPr>
        <w:t>Семкина</w:t>
      </w:r>
      <w:proofErr w:type="spellEnd"/>
      <w:r w:rsidR="00E10A68" w:rsidRPr="00E10A68">
        <w:rPr>
          <w:rFonts w:ascii="Segoe UI" w:hAnsi="Segoe UI" w:cs="Segoe UI"/>
          <w:sz w:val="24"/>
          <w:szCs w:val="24"/>
        </w:rPr>
        <w:t>, з</w:t>
      </w:r>
      <w:r w:rsidR="004A4703" w:rsidRPr="00E10A68">
        <w:rPr>
          <w:rFonts w:ascii="Segoe UI" w:hAnsi="Segoe UI" w:cs="Segoe UI"/>
          <w:sz w:val="24"/>
          <w:szCs w:val="24"/>
        </w:rPr>
        <w:t>аместител</w:t>
      </w:r>
      <w:r w:rsidR="00E10A68" w:rsidRPr="00E10A68">
        <w:rPr>
          <w:rFonts w:ascii="Segoe UI" w:hAnsi="Segoe UI" w:cs="Segoe UI"/>
          <w:sz w:val="24"/>
          <w:szCs w:val="24"/>
        </w:rPr>
        <w:t>и</w:t>
      </w:r>
      <w:r w:rsidR="004A4703" w:rsidRPr="00E10A68">
        <w:rPr>
          <w:rFonts w:ascii="Segoe UI" w:hAnsi="Segoe UI" w:cs="Segoe UI"/>
          <w:sz w:val="24"/>
          <w:szCs w:val="24"/>
        </w:rPr>
        <w:t xml:space="preserve"> начальника отдела государственного земельного надзора Алена Андреевна</w:t>
      </w:r>
      <w:r w:rsidR="00E10A68" w:rsidRPr="00E10A68">
        <w:rPr>
          <w:rFonts w:ascii="Segoe UI" w:hAnsi="Segoe UI" w:cs="Segoe UI"/>
          <w:sz w:val="24"/>
          <w:szCs w:val="24"/>
        </w:rPr>
        <w:t xml:space="preserve"> Солдатова и</w:t>
      </w:r>
      <w:r w:rsidR="004A4703" w:rsidRPr="00E10A68">
        <w:rPr>
          <w:rFonts w:ascii="Segoe UI" w:hAnsi="Segoe UI" w:cs="Segoe UI"/>
          <w:sz w:val="24"/>
          <w:szCs w:val="24"/>
        </w:rPr>
        <w:t xml:space="preserve"> Марина Леонидовна</w:t>
      </w:r>
      <w:r w:rsidR="00E10A68" w:rsidRPr="00E10A68">
        <w:rPr>
          <w:rFonts w:ascii="Segoe UI" w:hAnsi="Segoe UI" w:cs="Segoe UI"/>
          <w:sz w:val="24"/>
          <w:szCs w:val="24"/>
        </w:rPr>
        <w:t xml:space="preserve"> Шелковая.</w:t>
      </w:r>
    </w:p>
    <w:p w:rsidR="002D3ED7" w:rsidRPr="002D3ED7" w:rsidRDefault="002823CF" w:rsidP="002D3ED7">
      <w:pPr>
        <w:jc w:val="both"/>
        <w:rPr>
          <w:rFonts w:ascii="Segoe UI" w:hAnsi="Segoe UI" w:cs="Segoe UI"/>
          <w:sz w:val="24"/>
          <w:szCs w:val="24"/>
        </w:rPr>
      </w:pPr>
      <w:r w:rsidRPr="002D3ED7">
        <w:rPr>
          <w:rFonts w:ascii="Segoe UI" w:hAnsi="Segoe UI" w:cs="Segoe UI"/>
          <w:sz w:val="24"/>
          <w:szCs w:val="24"/>
        </w:rPr>
        <w:t xml:space="preserve">С повесткой мероприятия, а также материалами, предварительно подготовленными для публичных обсуждений, </w:t>
      </w:r>
      <w:r w:rsidR="002D3ED7">
        <w:rPr>
          <w:rFonts w:ascii="Segoe UI" w:hAnsi="Segoe UI" w:cs="Segoe UI"/>
          <w:sz w:val="24"/>
          <w:szCs w:val="24"/>
        </w:rPr>
        <w:t>в</w:t>
      </w:r>
      <w:r w:rsidRPr="002D3ED7">
        <w:rPr>
          <w:rFonts w:ascii="Segoe UI" w:hAnsi="Segoe UI" w:cs="Segoe UI"/>
          <w:sz w:val="24"/>
          <w:szCs w:val="24"/>
        </w:rPr>
        <w:t>ы можете оз</w:t>
      </w:r>
      <w:r w:rsidR="0024739D" w:rsidRPr="002D3ED7">
        <w:rPr>
          <w:rFonts w:ascii="Segoe UI" w:hAnsi="Segoe UI" w:cs="Segoe UI"/>
          <w:sz w:val="24"/>
          <w:szCs w:val="24"/>
        </w:rPr>
        <w:t xml:space="preserve">накомиться на сайте Управления </w:t>
      </w:r>
      <w:hyperlink r:id="rId8" w:history="1">
        <w:r w:rsidR="002D3ED7" w:rsidRPr="002D3ED7">
          <w:rPr>
            <w:rStyle w:val="a3"/>
            <w:rFonts w:ascii="Segoe UI" w:hAnsi="Segoe UI" w:cs="Segoe UI"/>
            <w:sz w:val="24"/>
            <w:szCs w:val="24"/>
          </w:rPr>
          <w:t>https://217.77.104.151/open-service/statistika-i-analitika/obshchestvennye-obsuzhdeniya/obsuzhdeniya-2021-10/</w:t>
        </w:r>
      </w:hyperlink>
    </w:p>
    <w:p w:rsidR="0024739D" w:rsidRPr="000C090D" w:rsidRDefault="0024739D" w:rsidP="002D3ED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разделе</w:t>
      </w:r>
      <w:r w:rsidR="00466DFD">
        <w:rPr>
          <w:rFonts w:ascii="Segoe UI" w:hAnsi="Segoe UI" w:cs="Segoe UI"/>
          <w:sz w:val="24"/>
          <w:szCs w:val="24"/>
        </w:rPr>
        <w:t xml:space="preserve">: </w:t>
      </w:r>
      <w:r w:rsidRPr="000C090D">
        <w:rPr>
          <w:rFonts w:ascii="Segoe UI" w:hAnsi="Segoe UI" w:cs="Segoe UI"/>
          <w:sz w:val="24"/>
          <w:szCs w:val="24"/>
        </w:rPr>
        <w:t>Открытая служба/Статистика и аналитика/ Свердловская область/</w:t>
      </w:r>
      <w:r w:rsidR="00466DFD">
        <w:rPr>
          <w:rFonts w:ascii="Segoe UI" w:hAnsi="Segoe UI" w:cs="Segoe UI"/>
          <w:sz w:val="24"/>
          <w:szCs w:val="24"/>
        </w:rPr>
        <w:t>О</w:t>
      </w:r>
      <w:r w:rsidR="002D3ED7">
        <w:rPr>
          <w:rFonts w:ascii="Segoe UI" w:hAnsi="Segoe UI" w:cs="Segoe UI"/>
          <w:sz w:val="24"/>
          <w:szCs w:val="24"/>
        </w:rPr>
        <w:t>бщественные обсуждения контрольно-надзорной деятельности</w:t>
      </w:r>
      <w:r w:rsidRPr="000C090D">
        <w:rPr>
          <w:rFonts w:ascii="Segoe UI" w:hAnsi="Segoe UI" w:cs="Segoe UI"/>
          <w:sz w:val="24"/>
          <w:szCs w:val="24"/>
        </w:rPr>
        <w:t xml:space="preserve">/ </w:t>
      </w:r>
      <w:r w:rsidR="002D3ED7">
        <w:rPr>
          <w:rFonts w:ascii="Segoe UI" w:hAnsi="Segoe UI" w:cs="Segoe UI"/>
          <w:sz w:val="24"/>
          <w:szCs w:val="24"/>
        </w:rPr>
        <w:t xml:space="preserve">Обсуждения </w:t>
      </w:r>
      <w:r w:rsidRPr="000C090D">
        <w:rPr>
          <w:rFonts w:ascii="Segoe UI" w:hAnsi="Segoe UI" w:cs="Segoe UI"/>
          <w:sz w:val="24"/>
          <w:szCs w:val="24"/>
        </w:rPr>
        <w:t xml:space="preserve">2021 </w:t>
      </w:r>
    </w:p>
    <w:p w:rsidR="00596EA0" w:rsidRPr="00DA05F7" w:rsidRDefault="001538A4" w:rsidP="002D3ED7">
      <w:pPr>
        <w:jc w:val="both"/>
        <w:rPr>
          <w:rFonts w:ascii="Segoe UI" w:hAnsi="Segoe UI" w:cs="Segoe UI"/>
          <w:sz w:val="24"/>
          <w:szCs w:val="24"/>
        </w:rPr>
      </w:pPr>
      <w:r w:rsidRPr="00DA05F7">
        <w:rPr>
          <w:rFonts w:ascii="Segoe UI" w:hAnsi="Segoe UI" w:cs="Segoe UI"/>
          <w:sz w:val="24"/>
          <w:szCs w:val="24"/>
        </w:rPr>
        <w:t xml:space="preserve">Дополнительную информацию можно </w:t>
      </w:r>
      <w:r w:rsidR="00A62324" w:rsidRPr="00DA05F7">
        <w:rPr>
          <w:rFonts w:ascii="Segoe UI" w:hAnsi="Segoe UI" w:cs="Segoe UI"/>
          <w:sz w:val="24"/>
          <w:szCs w:val="24"/>
        </w:rPr>
        <w:t xml:space="preserve">уточнить </w:t>
      </w:r>
      <w:r w:rsidRPr="00DA05F7">
        <w:rPr>
          <w:rFonts w:ascii="Segoe UI" w:hAnsi="Segoe UI" w:cs="Segoe UI"/>
          <w:sz w:val="24"/>
          <w:szCs w:val="24"/>
        </w:rPr>
        <w:t>по телефону 8 (343) 297-79-34, контактное лицо – Шелковая Марина Леонидовна, заместитель начальника отдела государственного земельного надзора Управления.</w:t>
      </w: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1538A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14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1647A6" w:rsidRDefault="001647A6" w:rsidP="001647A6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647A6" w:rsidRDefault="001647A6" w:rsidP="001647A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1647A6" w:rsidRDefault="001647A6" w:rsidP="001647A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>
          <w:rPr>
            <w:rStyle w:val="a3"/>
            <w:rFonts w:ascii="Segoe UI" w:hAnsi="Segoe UI" w:cs="Segoe UI"/>
            <w:sz w:val="18"/>
            <w:szCs w:val="18"/>
          </w:rPr>
          <w:t>66_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647A6" w:rsidRDefault="001647A6" w:rsidP="001647A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647A6" w:rsidRDefault="001647A6" w:rsidP="001647A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1647A6" w:rsidRDefault="001647A6" w:rsidP="001647A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96EA0" w:rsidRDefault="00596EA0" w:rsidP="001647A6">
      <w:pPr>
        <w:shd w:val="clear" w:color="auto" w:fill="FFFFFF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596E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1538A4"/>
    <w:rsid w:val="001647A6"/>
    <w:rsid w:val="0024739D"/>
    <w:rsid w:val="002823CF"/>
    <w:rsid w:val="002D3ED7"/>
    <w:rsid w:val="00466DFD"/>
    <w:rsid w:val="004A4703"/>
    <w:rsid w:val="00596EA0"/>
    <w:rsid w:val="00600D9D"/>
    <w:rsid w:val="006247D1"/>
    <w:rsid w:val="00727FB0"/>
    <w:rsid w:val="009705F6"/>
    <w:rsid w:val="00A62324"/>
    <w:rsid w:val="00AA32CA"/>
    <w:rsid w:val="00AA7099"/>
    <w:rsid w:val="00B75B1C"/>
    <w:rsid w:val="00D50B5D"/>
    <w:rsid w:val="00D90B3C"/>
    <w:rsid w:val="00DA05F7"/>
    <w:rsid w:val="00DB62B5"/>
    <w:rsid w:val="00E1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50E6"/>
  <w15:docId w15:val="{464C3FB6-477A-4227-BE8D-078A3B7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21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link w:val="a5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  <w:style w:type="paragraph" w:customStyle="1" w:styleId="21">
    <w:name w:val="Гиперссылка2"/>
    <w:link w:val="a3"/>
    <w:uiPriority w:val="99"/>
    <w:rsid w:val="0024739D"/>
    <w:pPr>
      <w:spacing w:after="200" w:line="276" w:lineRule="auto"/>
    </w:pPr>
    <w:rPr>
      <w:color w:val="0000FF"/>
      <w:u w:val="single"/>
    </w:rPr>
  </w:style>
  <w:style w:type="character" w:customStyle="1" w:styleId="value1">
    <w:name w:val="value1"/>
    <w:basedOn w:val="a0"/>
    <w:rsid w:val="0024739D"/>
  </w:style>
  <w:style w:type="paragraph" w:customStyle="1" w:styleId="11">
    <w:name w:val="Гиперссылка1"/>
    <w:uiPriority w:val="99"/>
    <w:rsid w:val="001647A6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customStyle="1" w:styleId="a5">
    <w:name w:val="Обычный (веб) Знак"/>
    <w:link w:val="a4"/>
    <w:uiPriority w:val="99"/>
    <w:locked/>
    <w:rsid w:val="001647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12800;&#12544;&#14080;&#11776;&#14080;&#14080;&#11776;&#12544;&#12288;&#13312;&#11776;&#12544;&#13568;&#12544;&#12032;&#28416;&#28672;&#25856;&#28160;&#11520;&#29440;&#25856;&#29184;&#30208;&#26880;&#25344;&#25856;&#12032;&#29440;&#29696;&#24832;&#29696;&#26880;&#29440;&#29696;&#26880;&#27392;&#24832;&#11520;&#26880;&#11520;&#24832;&#28160;&#24832;&#27648;&#26880;&#29696;&#26880;&#27392;&#24832;&#12032;&#28416;&#25088;&#29440;&#26624;&#25344;&#26624;&#25856;&#29440;&#29696;&#30208;&#25856;&#28160;&#28160;&#30976;&#25856;&#11520;&#28416;&#25088;&#29440;&#29952;&#31232;&#26624;&#25600;&#25856;&#28160;&#26880;&#30976;&#24832;&#12032;&#28416;&#25088;&#29440;&#29952;&#31232;&#26624;&#25600;&#25856;&#28160;&#26880;&#30976;&#24832;&#11520;&#12800;&#12288;&#12800;&#12544;&#11520;&#12544;&#12288;&#12032;&#102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66_rosrees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20\&#1080;&#1102;&#1085;&#1100;\_&#26625;&#29696;&#29696;&#28672;&#29440;&#14848;&#12032;&#12032;&#25344;&#25600;&#29696;&#28416;&#12288;&#12544;&#11776;&#25600;&#26880;&#26368;&#26880;&#29696;&#24832;&#27648;&#11776;&#26368;&#28416;&#30208;&#11776;&#29184;&#29952;&#12032;&#25344;&#12032;&#12800;&#13056;&#14080;&#14080;&#12800;&#13824;&#14592;&#12544;&#13056;&#13056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9</cp:revision>
  <cp:lastPrinted>2019-11-21T06:10:00Z</cp:lastPrinted>
  <dcterms:created xsi:type="dcterms:W3CDTF">2021-12-16T13:11:00Z</dcterms:created>
  <dcterms:modified xsi:type="dcterms:W3CDTF">2021-12-17T08:21:00Z</dcterms:modified>
</cp:coreProperties>
</file>